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068CA" w14:textId="63810CF7" w:rsidR="00F650C5" w:rsidRPr="00676E48" w:rsidRDefault="00F650C5" w:rsidP="00F650C5">
      <w:pPr>
        <w:rPr>
          <w:rFonts w:asciiTheme="minorHAnsi" w:hAnsiTheme="minorHAnsi" w:cstheme="minorHAnsi"/>
        </w:rPr>
      </w:pPr>
      <w:r w:rsidRPr="00F650C5">
        <w:rPr>
          <w:rStyle w:val="Heading2Char"/>
          <w:sz w:val="40"/>
          <w:szCs w:val="40"/>
        </w:rPr>
        <w:t>What happens on inclement weather days?</w:t>
      </w:r>
      <w:r w:rsidRPr="00676E48">
        <w:rPr>
          <w:rFonts w:asciiTheme="minorHAnsi" w:hAnsiTheme="minorHAnsi" w:cstheme="minorHAnsi"/>
        </w:rPr>
        <w:t xml:space="preserve"> </w:t>
      </w:r>
      <w:r w:rsidRPr="00676E48">
        <w:rPr>
          <w:rFonts w:asciiTheme="minorHAnsi" w:hAnsiTheme="minorHAnsi" w:cstheme="minorHAnsi"/>
          <w:color w:val="000000"/>
        </w:rPr>
        <w:t xml:space="preserve"> </w:t>
      </w:r>
      <w:r w:rsidRPr="00676E48">
        <w:rPr>
          <w:rFonts w:asciiTheme="minorHAnsi" w:hAnsiTheme="minorHAnsi" w:cstheme="minorHAnsi"/>
          <w:color w:val="000000"/>
        </w:rPr>
        <w:br/>
      </w:r>
      <w:r w:rsidRPr="00676E48">
        <w:rPr>
          <w:rFonts w:asciiTheme="minorHAnsi" w:hAnsiTheme="minorHAnsi" w:cstheme="minorHAnsi"/>
          <w:b/>
          <w:color w:val="000000"/>
        </w:rPr>
        <w:t>On a 2</w:t>
      </w:r>
      <w:r>
        <w:rPr>
          <w:rFonts w:asciiTheme="minorHAnsi" w:hAnsiTheme="minorHAnsi" w:cstheme="minorHAnsi"/>
          <w:b/>
          <w:color w:val="000000"/>
        </w:rPr>
        <w:t>-</w:t>
      </w:r>
      <w:r w:rsidRPr="00676E48">
        <w:rPr>
          <w:rFonts w:asciiTheme="minorHAnsi" w:hAnsiTheme="minorHAnsi" w:cstheme="minorHAnsi"/>
          <w:b/>
          <w:color w:val="000000"/>
        </w:rPr>
        <w:t>hour delayed opening:</w:t>
      </w:r>
      <w:r w:rsidRPr="00676E48">
        <w:rPr>
          <w:rFonts w:asciiTheme="minorHAnsi" w:hAnsiTheme="minorHAnsi" w:cstheme="minorHAnsi"/>
          <w:color w:val="000000"/>
        </w:rPr>
        <w:t xml:space="preserve"> </w:t>
      </w:r>
    </w:p>
    <w:p w14:paraId="710110CE" w14:textId="77777777" w:rsidR="00F650C5" w:rsidRPr="00676E48" w:rsidRDefault="00F650C5" w:rsidP="00F650C5">
      <w:pPr>
        <w:rPr>
          <w:rFonts w:asciiTheme="minorHAnsi" w:hAnsiTheme="minorHAnsi" w:cstheme="minorHAnsi"/>
        </w:rPr>
      </w:pPr>
      <w:r w:rsidRPr="00676E48">
        <w:rPr>
          <w:rFonts w:asciiTheme="minorHAnsi" w:eastAsia="Arial" w:hAnsiTheme="minorHAnsi" w:cstheme="minorHAnsi"/>
          <w:color w:val="000000"/>
        </w:rPr>
        <w:t xml:space="preserve">AM and Mid-Day shuttles will not run. Students who drive should remain at their base school. Fairfax HS students follow the FHS bell schedule. </w:t>
      </w:r>
    </w:p>
    <w:p w14:paraId="50EE9FC1" w14:textId="77777777" w:rsidR="00F650C5" w:rsidRPr="00676E48" w:rsidRDefault="00F650C5" w:rsidP="00F650C5">
      <w:pPr>
        <w:rPr>
          <w:rFonts w:asciiTheme="minorHAnsi" w:hAnsiTheme="minorHAnsi" w:cstheme="minorHAnsi"/>
        </w:rPr>
      </w:pPr>
      <w:r w:rsidRPr="00676E48">
        <w:rPr>
          <w:rFonts w:asciiTheme="minorHAnsi" w:eastAsia="Arial" w:hAnsiTheme="minorHAnsi" w:cstheme="minorHAnsi"/>
          <w:color w:val="000000"/>
        </w:rPr>
        <w:t>Mid-Day/PM double blocked classes will be in session in the PM block. Shuttle riders should ride the PM shuttle (note: the shuttle number may be different).</w:t>
      </w:r>
    </w:p>
    <w:p w14:paraId="6D737EC2" w14:textId="77777777" w:rsidR="00F650C5" w:rsidRPr="00676E48" w:rsidRDefault="00F650C5" w:rsidP="00F650C5">
      <w:pPr>
        <w:rPr>
          <w:rFonts w:asciiTheme="minorHAnsi" w:hAnsiTheme="minorHAnsi" w:cstheme="minorHAnsi"/>
        </w:rPr>
      </w:pPr>
      <w:r w:rsidRPr="00676E48">
        <w:rPr>
          <w:rFonts w:asciiTheme="minorHAnsi" w:eastAsia="Arial" w:hAnsiTheme="minorHAnsi" w:cstheme="minorHAnsi"/>
          <w:color w:val="000000"/>
        </w:rPr>
        <w:t>PM classes will be held as usual. PM shuttles will run as scheduled; please allow extra time for shuttles since inclement weather may cause some delays.</w:t>
      </w:r>
    </w:p>
    <w:p w14:paraId="02D2DBE8" w14:textId="77777777" w:rsidR="00F650C5" w:rsidRPr="00676E48" w:rsidRDefault="00F650C5" w:rsidP="00F650C5">
      <w:pPr>
        <w:rPr>
          <w:rFonts w:asciiTheme="minorHAnsi" w:hAnsiTheme="minorHAnsi" w:cstheme="minorHAnsi"/>
        </w:rPr>
      </w:pPr>
      <w:r w:rsidRPr="00676E48">
        <w:rPr>
          <w:rFonts w:asciiTheme="minorHAnsi" w:hAnsiTheme="minorHAnsi" w:cstheme="minorHAnsi"/>
          <w:b/>
          <w:color w:val="000000"/>
        </w:rPr>
        <w:t xml:space="preserve">On a 2 hour early closing: </w:t>
      </w:r>
    </w:p>
    <w:p w14:paraId="6E4AF778" w14:textId="77777777" w:rsidR="00F650C5" w:rsidRPr="00676E48" w:rsidRDefault="00F650C5" w:rsidP="00F650C5">
      <w:pPr>
        <w:rPr>
          <w:rFonts w:asciiTheme="minorHAnsi" w:hAnsiTheme="minorHAnsi" w:cstheme="minorHAnsi"/>
        </w:rPr>
      </w:pPr>
      <w:r w:rsidRPr="00676E48">
        <w:rPr>
          <w:rFonts w:asciiTheme="minorHAnsi" w:eastAsia="Arial" w:hAnsiTheme="minorHAnsi" w:cstheme="minorHAnsi"/>
          <w:color w:val="000000"/>
        </w:rPr>
        <w:t>AM classes will be held as scheduled.</w:t>
      </w:r>
    </w:p>
    <w:p w14:paraId="4D04AC88" w14:textId="77777777" w:rsidR="00F650C5" w:rsidRPr="00676E48" w:rsidRDefault="00F650C5" w:rsidP="00F650C5">
      <w:pPr>
        <w:rPr>
          <w:rFonts w:asciiTheme="minorHAnsi" w:hAnsiTheme="minorHAnsi" w:cstheme="minorHAnsi"/>
        </w:rPr>
      </w:pPr>
      <w:r w:rsidRPr="00676E48">
        <w:rPr>
          <w:rFonts w:asciiTheme="minorHAnsi" w:eastAsia="Arial" w:hAnsiTheme="minorHAnsi" w:cstheme="minorHAnsi"/>
          <w:color w:val="000000"/>
        </w:rPr>
        <w:t xml:space="preserve">Mid-Day, MD/PM double block, and PM classes will be cancelled. </w:t>
      </w:r>
    </w:p>
    <w:p w14:paraId="475BCA94" w14:textId="77777777" w:rsidR="00F650C5" w:rsidRPr="00676E48" w:rsidRDefault="00F650C5" w:rsidP="00F650C5">
      <w:pPr>
        <w:rPr>
          <w:rFonts w:asciiTheme="minorHAnsi" w:hAnsiTheme="minorHAnsi" w:cstheme="minorHAnsi"/>
        </w:rPr>
      </w:pPr>
      <w:r w:rsidRPr="00676E48">
        <w:rPr>
          <w:rFonts w:asciiTheme="minorHAnsi" w:hAnsiTheme="minorHAnsi" w:cstheme="minorHAnsi"/>
          <w:color w:val="000000"/>
        </w:rPr>
        <w:t xml:space="preserve">You do not need to report absences on days when FCPS delays opening or closes early. If you are absent for any other reason, your parent or guardian must notify the Academy via the attendance line or the online attendance form. </w:t>
      </w:r>
    </w:p>
    <w:p w14:paraId="25A9DA1D" w14:textId="77777777" w:rsidR="0003157A" w:rsidRDefault="0003157A"/>
    <w:sectPr w:rsidR="0003157A">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E00E6C" w14:textId="77777777" w:rsidR="00F650C5" w:rsidRDefault="00F650C5" w:rsidP="00F650C5">
      <w:pPr>
        <w:spacing w:after="0" w:line="240" w:lineRule="auto"/>
      </w:pPr>
      <w:r>
        <w:separator/>
      </w:r>
    </w:p>
  </w:endnote>
  <w:endnote w:type="continuationSeparator" w:id="0">
    <w:p w14:paraId="53730E91" w14:textId="77777777" w:rsidR="00F650C5" w:rsidRDefault="00F650C5" w:rsidP="00F650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39BF4" w14:textId="77777777" w:rsidR="00F650C5" w:rsidRDefault="00F650C5" w:rsidP="00F650C5">
      <w:pPr>
        <w:spacing w:after="0" w:line="240" w:lineRule="auto"/>
      </w:pPr>
      <w:r>
        <w:separator/>
      </w:r>
    </w:p>
  </w:footnote>
  <w:footnote w:type="continuationSeparator" w:id="0">
    <w:p w14:paraId="4C70EAEE" w14:textId="77777777" w:rsidR="00F650C5" w:rsidRDefault="00F650C5" w:rsidP="00F650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3147BF" w14:textId="77777777" w:rsidR="00F650C5" w:rsidRDefault="00F650C5" w:rsidP="00F650C5">
    <w:pPr>
      <w:pBdr>
        <w:top w:val="nil"/>
        <w:left w:val="nil"/>
        <w:bottom w:val="nil"/>
        <w:right w:val="nil"/>
        <w:between w:val="nil"/>
      </w:pBdr>
      <w:tabs>
        <w:tab w:val="center" w:pos="4680"/>
        <w:tab w:val="right" w:pos="9360"/>
      </w:tabs>
      <w:spacing w:after="0" w:line="240" w:lineRule="auto"/>
      <w:rPr>
        <w:color w:val="000000"/>
      </w:rPr>
    </w:pPr>
    <w:r>
      <w:rPr>
        <w:rFonts w:ascii="Arial" w:eastAsia="Arial" w:hAnsi="Arial" w:cs="Arial"/>
        <w:noProof/>
        <w:color w:val="000000"/>
        <w:sz w:val="22"/>
        <w:szCs w:val="22"/>
      </w:rPr>
      <w:drawing>
        <wp:inline distT="0" distB="0" distL="0" distR="0" wp14:anchorId="7C9A1624" wp14:editId="3E506647">
          <wp:extent cx="1935855" cy="502283"/>
          <wp:effectExtent l="0" t="0" r="0" b="0"/>
          <wp:docPr id="23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935855" cy="502283"/>
                  </a:xfrm>
                  <a:prstGeom prst="rect">
                    <a:avLst/>
                  </a:prstGeom>
                  <a:ln/>
                </pic:spPr>
              </pic:pic>
            </a:graphicData>
          </a:graphic>
        </wp:inline>
      </w:drawing>
    </w:r>
    <w:r>
      <w:rPr>
        <w:color w:val="000000"/>
      </w:rPr>
      <w:t xml:space="preserve"> </w:t>
    </w:r>
    <w:r>
      <w:tab/>
      <w:t xml:space="preserve">        </w:t>
    </w:r>
    <w:r>
      <w:tab/>
      <w:t xml:space="preserve">     </w:t>
    </w:r>
    <w:r>
      <w:rPr>
        <w:noProof/>
      </w:rPr>
      <w:drawing>
        <wp:inline distT="0" distB="0" distL="0" distR="0" wp14:anchorId="2D708DBB" wp14:editId="51FA13E7">
          <wp:extent cx="1406160" cy="478336"/>
          <wp:effectExtent l="0" t="0" r="0" b="0"/>
          <wp:docPr id="241" name="image8.png" descr="A picture containing qr cod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8.png" descr="A picture containing qr code&#10;&#10;Description automatically generated"/>
                  <pic:cNvPicPr preferRelativeResize="0"/>
                </pic:nvPicPr>
                <pic:blipFill>
                  <a:blip r:embed="rId2"/>
                  <a:srcRect/>
                  <a:stretch>
                    <a:fillRect/>
                  </a:stretch>
                </pic:blipFill>
                <pic:spPr>
                  <a:xfrm>
                    <a:off x="0" y="0"/>
                    <a:ext cx="1406160" cy="478336"/>
                  </a:xfrm>
                  <a:prstGeom prst="rect">
                    <a:avLst/>
                  </a:prstGeom>
                  <a:ln/>
                </pic:spPr>
              </pic:pic>
            </a:graphicData>
          </a:graphic>
        </wp:inline>
      </w:drawing>
    </w:r>
  </w:p>
  <w:p w14:paraId="70384AF3" w14:textId="77777777" w:rsidR="00F650C5" w:rsidRDefault="00F650C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0C5"/>
    <w:rsid w:val="0003157A"/>
    <w:rsid w:val="001A2489"/>
    <w:rsid w:val="00F6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2462A"/>
  <w15:chartTrackingRefBased/>
  <w15:docId w15:val="{B8D732D2-54CE-40BF-BFCC-C5004E230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50C5"/>
    <w:rPr>
      <w:rFonts w:ascii="Calibri" w:eastAsia="Calibri" w:hAnsi="Calibri" w:cs="Calibri"/>
      <w:sz w:val="24"/>
      <w:szCs w:val="24"/>
    </w:rPr>
  </w:style>
  <w:style w:type="paragraph" w:styleId="Heading2">
    <w:name w:val="heading 2"/>
    <w:basedOn w:val="Normal"/>
    <w:next w:val="Normal"/>
    <w:link w:val="Heading2Char"/>
    <w:uiPriority w:val="9"/>
    <w:unhideWhenUsed/>
    <w:qFormat/>
    <w:rsid w:val="00F650C5"/>
    <w:pPr>
      <w:outlineLvl w:val="1"/>
    </w:pPr>
    <w:rPr>
      <w:b/>
      <w:bCs/>
      <w:color w:val="2F5496"/>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0C5"/>
    <w:rPr>
      <w:rFonts w:ascii="Calibri" w:eastAsia="Calibri" w:hAnsi="Calibri" w:cs="Calibri"/>
      <w:b/>
      <w:bCs/>
      <w:color w:val="2F5496"/>
      <w:sz w:val="26"/>
      <w:szCs w:val="26"/>
    </w:rPr>
  </w:style>
  <w:style w:type="paragraph" w:styleId="Header">
    <w:name w:val="header"/>
    <w:basedOn w:val="Normal"/>
    <w:link w:val="HeaderChar"/>
    <w:uiPriority w:val="99"/>
    <w:unhideWhenUsed/>
    <w:rsid w:val="00F650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50C5"/>
    <w:rPr>
      <w:rFonts w:ascii="Calibri" w:eastAsia="Calibri" w:hAnsi="Calibri" w:cs="Calibri"/>
      <w:sz w:val="24"/>
      <w:szCs w:val="24"/>
    </w:rPr>
  </w:style>
  <w:style w:type="paragraph" w:styleId="Footer">
    <w:name w:val="footer"/>
    <w:basedOn w:val="Normal"/>
    <w:link w:val="FooterChar"/>
    <w:uiPriority w:val="99"/>
    <w:unhideWhenUsed/>
    <w:rsid w:val="00F650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50C5"/>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649686563BE87408A3D7C35F4F271B4" ma:contentTypeVersion="14" ma:contentTypeDescription="Create a new document." ma:contentTypeScope="" ma:versionID="ed6df59d749c1da17939d89746c31842">
  <xsd:schema xmlns:xsd="http://www.w3.org/2001/XMLSchema" xmlns:xs="http://www.w3.org/2001/XMLSchema" xmlns:p="http://schemas.microsoft.com/office/2006/metadata/properties" xmlns:ns3="4b8e411f-854b-4952-b6f8-7bbc9043173f" xmlns:ns4="e9d95aef-5fdc-4905-b8f8-3484aaf6c675" targetNamespace="http://schemas.microsoft.com/office/2006/metadata/properties" ma:root="true" ma:fieldsID="aa0c619df5d317f4c1ffeb7ba06e098c" ns3:_="" ns4:_="">
    <xsd:import namespace="4b8e411f-854b-4952-b6f8-7bbc9043173f"/>
    <xsd:import namespace="e9d95aef-5fdc-4905-b8f8-3484aaf6c67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8e411f-854b-4952-b6f8-7bbc9043173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d95aef-5fdc-4905-b8f8-3484aaf6c6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B5F7C0-11F6-4DE0-AAB0-3858E91AADDE}">
  <ds:schemaRefs>
    <ds:schemaRef ds:uri="http://purl.org/dc/dcmitype/"/>
    <ds:schemaRef ds:uri="http://purl.org/dc/elements/1.1/"/>
    <ds:schemaRef ds:uri="http://schemas.microsoft.com/office/2006/documentManagement/types"/>
    <ds:schemaRef ds:uri="http://schemas.openxmlformats.org/package/2006/metadata/core-properties"/>
    <ds:schemaRef ds:uri="http://schemas.microsoft.com/office/infopath/2007/PartnerControls"/>
    <ds:schemaRef ds:uri="http://www.w3.org/XML/1998/namespace"/>
    <ds:schemaRef ds:uri="e9d95aef-5fdc-4905-b8f8-3484aaf6c675"/>
    <ds:schemaRef ds:uri="4b8e411f-854b-4952-b6f8-7bbc9043173f"/>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ECC168B5-AA14-4C84-8B71-79DB7D32A093}">
  <ds:schemaRefs>
    <ds:schemaRef ds:uri="http://schemas.microsoft.com/sharepoint/v3/contenttype/forms"/>
  </ds:schemaRefs>
</ds:datastoreItem>
</file>

<file path=customXml/itemProps3.xml><?xml version="1.0" encoding="utf-8"?>
<ds:datastoreItem xmlns:ds="http://schemas.openxmlformats.org/officeDocument/2006/customXml" ds:itemID="{B2DFD9BF-D294-4557-B75E-6F106D6FE8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8e411f-854b-4952-b6f8-7bbc9043173f"/>
    <ds:schemaRef ds:uri="e9d95aef-5fdc-4905-b8f8-3484aaf6c6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132</Words>
  <Characters>754</Characters>
  <Application>Microsoft Office Word</Application>
  <DocSecurity>0</DocSecurity>
  <Lines>6</Lines>
  <Paragraphs>1</Paragraphs>
  <ScaleCrop>false</ScaleCrop>
  <Company/>
  <LinksUpToDate>false</LinksUpToDate>
  <CharactersWithSpaces>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Orr, Kimberly M</dc:creator>
  <cp:keywords/>
  <dc:description/>
  <cp:lastModifiedBy>Orr, Kimberly M</cp:lastModifiedBy>
  <cp:revision>2</cp:revision>
  <dcterms:created xsi:type="dcterms:W3CDTF">2022-08-05T15:22:00Z</dcterms:created>
  <dcterms:modified xsi:type="dcterms:W3CDTF">2022-08-05T15:22:00Z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0x010100E649686563BE87408A3D7C35F4F271B4</vt:lpwstr>
  </property>
</Properties>
</file>